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62C4" w14:textId="77777777" w:rsidR="00B93007" w:rsidRPr="00B93007" w:rsidRDefault="00B93007" w:rsidP="00B93007">
      <w:pPr>
        <w:widowControl/>
        <w:spacing w:line="259" w:lineRule="auto"/>
        <w:rPr>
          <w:rFonts w:ascii="Times New Roman" w:eastAsia="新細明體" w:hAnsi="Times New Roman" w:cs="Times New Roman"/>
          <w:color w:val="000000"/>
          <w:kern w:val="0"/>
          <w:sz w:val="22"/>
          <w:szCs w:val="22"/>
          <w:lang w:val="en-HK" w:eastAsia="zh-CN"/>
          <w14:ligatures w14:val="none"/>
        </w:rPr>
      </w:pPr>
    </w:p>
    <w:p w14:paraId="2CE1CEEC" w14:textId="77777777" w:rsidR="00B93007" w:rsidRPr="00B93007" w:rsidRDefault="00B93007" w:rsidP="00B9300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HK" w:eastAsia="zh-CN"/>
          <w14:ligatures w14:val="none"/>
        </w:rPr>
      </w:pPr>
      <w:r w:rsidRPr="00B93007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en-HK" w:eastAsia="zh-CN"/>
          <w14:ligatures w14:val="none"/>
        </w:rPr>
        <w:t>HONG KONG SHUE YAN UNIVERSITY </w:t>
      </w:r>
    </w:p>
    <w:p w14:paraId="6DCC05C7" w14:textId="7BF39395" w:rsidR="00B93007" w:rsidRPr="00B93007" w:rsidRDefault="00B93007" w:rsidP="00B93007">
      <w:pPr>
        <w:widowControl/>
        <w:spacing w:after="0" w:line="240" w:lineRule="auto"/>
        <w:jc w:val="center"/>
        <w:rPr>
          <w:rFonts w:ascii="Times New Roman" w:eastAsia="DengXian" w:hAnsi="Times New Roman" w:cs="Times New Roman"/>
          <w:color w:val="000000"/>
          <w:kern w:val="0"/>
          <w:lang w:val="en-HK" w:eastAsia="zh-CN"/>
          <w14:ligatures w14:val="none"/>
        </w:rPr>
      </w:pPr>
      <w:r w:rsidRPr="00B93007">
        <w:rPr>
          <w:rFonts w:ascii="Times New Roman" w:eastAsia="Times New Roman" w:hAnsi="Times New Roman" w:cs="Times New Roman"/>
          <w:color w:val="000000"/>
          <w:kern w:val="0"/>
          <w:lang w:val="en-HK" w:eastAsia="zh-CN"/>
          <w14:ligatures w14:val="none"/>
        </w:rPr>
        <w:t>Student Project Award 202</w:t>
      </w:r>
      <w:r w:rsidR="0035640E">
        <w:rPr>
          <w:rFonts w:ascii="Times New Roman" w:eastAsia="Times New Roman" w:hAnsi="Times New Roman" w:cs="Times New Roman"/>
          <w:color w:val="000000"/>
          <w:kern w:val="0"/>
          <w:lang w:val="en-HK" w:eastAsia="zh-CN"/>
          <w14:ligatures w14:val="none"/>
        </w:rPr>
        <w:t>5</w:t>
      </w:r>
      <w:r w:rsidRPr="00B93007">
        <w:rPr>
          <w:rFonts w:ascii="Times New Roman" w:eastAsia="Times New Roman" w:hAnsi="Times New Roman" w:cs="Times New Roman"/>
          <w:color w:val="000000"/>
          <w:kern w:val="0"/>
          <w:lang w:val="en-HK" w:eastAsia="zh-CN"/>
          <w14:ligatures w14:val="none"/>
        </w:rPr>
        <w:t>/2</w:t>
      </w:r>
      <w:r w:rsidR="0035640E">
        <w:rPr>
          <w:rFonts w:ascii="Times New Roman" w:eastAsia="Times New Roman" w:hAnsi="Times New Roman" w:cs="Times New Roman"/>
          <w:color w:val="000000"/>
          <w:kern w:val="0"/>
          <w:lang w:val="en-HK" w:eastAsia="zh-CN"/>
          <w14:ligatures w14:val="none"/>
        </w:rPr>
        <w:t>6</w:t>
      </w:r>
    </w:p>
    <w:p w14:paraId="47069F86" w14:textId="77777777" w:rsidR="00B93007" w:rsidRPr="00B93007" w:rsidRDefault="00B93007" w:rsidP="00B9300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HK" w:eastAsia="zh-CN"/>
          <w14:ligatures w14:val="none"/>
        </w:rPr>
      </w:pPr>
      <w:r w:rsidRPr="00B93007">
        <w:rPr>
          <w:rFonts w:ascii="Times New Roman" w:eastAsia="Times New Roman" w:hAnsi="Times New Roman" w:cs="Times New Roman"/>
          <w:color w:val="000000"/>
          <w:kern w:val="0"/>
          <w:lang w:val="en-HK" w:eastAsia="zh-CN"/>
          <w14:ligatures w14:val="none"/>
        </w:rPr>
        <w:t>Recommendation Form</w:t>
      </w:r>
    </w:p>
    <w:p w14:paraId="6422B7A9" w14:textId="77777777" w:rsidR="00B93007" w:rsidRPr="00B93007" w:rsidRDefault="00B93007" w:rsidP="00B93007">
      <w:pPr>
        <w:widowControl/>
        <w:spacing w:after="0" w:line="240" w:lineRule="auto"/>
        <w:rPr>
          <w:rFonts w:ascii="Times New Roman" w:eastAsia="Times New Roman" w:hAnsi="Times New Roman" w:cs="Times New Roman"/>
          <w:kern w:val="0"/>
          <w:lang w:val="en-HK" w:eastAsia="zh-CN"/>
          <w14:ligatures w14:val="none"/>
        </w:rPr>
      </w:pPr>
    </w:p>
    <w:tbl>
      <w:tblPr>
        <w:tblW w:w="105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4"/>
        <w:gridCol w:w="1097"/>
        <w:gridCol w:w="1097"/>
        <w:gridCol w:w="1097"/>
        <w:gridCol w:w="1097"/>
        <w:gridCol w:w="1097"/>
        <w:gridCol w:w="50"/>
      </w:tblGrid>
      <w:tr w:rsidR="00B93007" w:rsidRPr="00B93007" w14:paraId="6FEA0A55" w14:textId="77777777" w:rsidTr="00D83A55">
        <w:trPr>
          <w:gridAfter w:val="1"/>
          <w:wAfter w:w="50" w:type="dxa"/>
          <w:trHeight w:val="184"/>
          <w:jc w:val="center"/>
        </w:trPr>
        <w:tc>
          <w:tcPr>
            <w:tcW w:w="1047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CC263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Part 1. Applicant(s) Information</w:t>
            </w:r>
          </w:p>
        </w:tc>
      </w:tr>
      <w:tr w:rsidR="00B93007" w:rsidRPr="00B93007" w14:paraId="29FF6777" w14:textId="77777777" w:rsidTr="00D83A55">
        <w:trPr>
          <w:gridAfter w:val="1"/>
          <w:wAfter w:w="50" w:type="dxa"/>
          <w:trHeight w:val="701"/>
          <w:jc w:val="center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B4BD4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Student(s) Name (Eng):</w:t>
            </w:r>
          </w:p>
        </w:tc>
        <w:tc>
          <w:tcPr>
            <w:tcW w:w="5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8BB89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Student(s) ID:</w:t>
            </w:r>
          </w:p>
        </w:tc>
      </w:tr>
      <w:tr w:rsidR="00B93007" w:rsidRPr="00B93007" w14:paraId="02F068A1" w14:textId="77777777" w:rsidTr="00D83A55">
        <w:trPr>
          <w:gridAfter w:val="1"/>
          <w:wAfter w:w="50" w:type="dxa"/>
          <w:trHeight w:val="643"/>
          <w:jc w:val="center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1065D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Course Name:</w:t>
            </w:r>
          </w:p>
          <w:p w14:paraId="61CDF839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(course code:         )</w:t>
            </w:r>
          </w:p>
        </w:tc>
        <w:tc>
          <w:tcPr>
            <w:tcW w:w="5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885C3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202124"/>
                <w:kern w:val="0"/>
                <w:sz w:val="22"/>
                <w:szCs w:val="22"/>
                <w:shd w:val="clear" w:color="auto" w:fill="FFFFFF"/>
                <w:lang w:val="en-HK" w:eastAsia="zh-CN"/>
                <w14:ligatures w14:val="none"/>
              </w:rPr>
              <w:t>Lecturer Name (Eng):</w:t>
            </w:r>
          </w:p>
        </w:tc>
      </w:tr>
      <w:tr w:rsidR="00B93007" w:rsidRPr="00B93007" w14:paraId="51239347" w14:textId="77777777" w:rsidTr="00D83A55">
        <w:trPr>
          <w:gridAfter w:val="1"/>
          <w:wAfter w:w="50" w:type="dxa"/>
          <w:trHeight w:val="662"/>
          <w:jc w:val="center"/>
        </w:trPr>
        <w:tc>
          <w:tcPr>
            <w:tcW w:w="10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A9359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Project Title:</w:t>
            </w:r>
          </w:p>
        </w:tc>
      </w:tr>
      <w:tr w:rsidR="00B93007" w:rsidRPr="00B93007" w14:paraId="145AB068" w14:textId="77777777" w:rsidTr="00D83A55">
        <w:trPr>
          <w:gridAfter w:val="1"/>
          <w:wAfter w:w="50" w:type="dxa"/>
          <w:trHeight w:val="232"/>
          <w:jc w:val="center"/>
        </w:trPr>
        <w:tc>
          <w:tcPr>
            <w:tcW w:w="10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5E262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Part 2. Rating on the Project</w:t>
            </w:r>
          </w:p>
        </w:tc>
      </w:tr>
      <w:tr w:rsidR="00B93007" w:rsidRPr="00B93007" w14:paraId="678DDCAE" w14:textId="77777777" w:rsidTr="00D83A55">
        <w:trPr>
          <w:gridAfter w:val="1"/>
          <w:wAfter w:w="50" w:type="dxa"/>
          <w:trHeight w:val="232"/>
          <w:jc w:val="center"/>
        </w:trPr>
        <w:tc>
          <w:tcPr>
            <w:tcW w:w="10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4159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HK" w:eastAsia="zh-CN"/>
                <w14:ligatures w14:val="none"/>
              </w:rPr>
              <w:t>Please put a "tick" in the box that best represents the extent to which you agree with each statement.</w:t>
            </w:r>
          </w:p>
        </w:tc>
      </w:tr>
      <w:tr w:rsidR="00B93007" w:rsidRPr="00B93007" w14:paraId="6025030F" w14:textId="77777777" w:rsidTr="00D83A55">
        <w:trPr>
          <w:gridAfter w:val="1"/>
          <w:wAfter w:w="50" w:type="dxa"/>
          <w:jc w:val="center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7E7E3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67BFC9" w14:textId="77777777" w:rsidR="00B93007" w:rsidRPr="00B93007" w:rsidRDefault="00B93007" w:rsidP="00B9300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HK" w:eastAsia="zh-CN"/>
                <w14:ligatures w14:val="none"/>
              </w:rPr>
              <w:t>Strongly Disagree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5776E" w14:textId="77777777" w:rsidR="00B93007" w:rsidRPr="00B93007" w:rsidRDefault="00B93007" w:rsidP="00B9300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HK" w:eastAsia="zh-CN"/>
                <w14:ligatures w14:val="none"/>
              </w:rPr>
              <w:t>Disagree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3A913" w14:textId="77777777" w:rsidR="00B93007" w:rsidRPr="00B93007" w:rsidRDefault="00B93007" w:rsidP="00B9300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HK" w:eastAsia="zh-CN"/>
                <w14:ligatures w14:val="none"/>
              </w:rPr>
              <w:t>Neutral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A3052" w14:textId="77777777" w:rsidR="00B93007" w:rsidRPr="00B93007" w:rsidRDefault="00B93007" w:rsidP="00B9300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HK" w:eastAsia="zh-CN"/>
                <w14:ligatures w14:val="none"/>
              </w:rPr>
              <w:t>Agree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C7B5B" w14:textId="77777777" w:rsidR="00B93007" w:rsidRPr="00B93007" w:rsidRDefault="00B93007" w:rsidP="00B9300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HK" w:eastAsia="zh-CN"/>
                <w14:ligatures w14:val="none"/>
              </w:rPr>
              <w:t>Strongly Agree</w:t>
            </w:r>
          </w:p>
        </w:tc>
      </w:tr>
      <w:tr w:rsidR="00B93007" w:rsidRPr="00B93007" w14:paraId="216DF932" w14:textId="77777777" w:rsidTr="00D83A55">
        <w:trPr>
          <w:gridAfter w:val="1"/>
          <w:wAfter w:w="50" w:type="dxa"/>
          <w:trHeight w:val="2125"/>
          <w:jc w:val="center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34EB7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1. Academic quality</w:t>
            </w:r>
          </w:p>
          <w:p w14:paraId="3F1F640C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HK" w:eastAsia="zh-CN"/>
                <w14:ligatures w14:val="none"/>
              </w:rPr>
            </w:pPr>
          </w:p>
          <w:p w14:paraId="324E0896" w14:textId="77777777" w:rsidR="00B93007" w:rsidRPr="00B93007" w:rsidRDefault="00B93007" w:rsidP="00B93007">
            <w:pPr>
              <w:widowControl/>
              <w:numPr>
                <w:ilvl w:val="0"/>
                <w:numId w:val="1"/>
              </w:numPr>
              <w:spacing w:after="0" w:line="240" w:lineRule="auto"/>
              <w:ind w:left="45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Demonstrates an excellent and thorough understanding, as well as critical thinking of the theories, cases, or practical knowledge of the selected topic</w:t>
            </w:r>
          </w:p>
          <w:p w14:paraId="76AC2F5E" w14:textId="77777777" w:rsidR="00B93007" w:rsidRPr="00B93007" w:rsidRDefault="00B93007" w:rsidP="00B93007">
            <w:pPr>
              <w:widowControl/>
              <w:numPr>
                <w:ilvl w:val="0"/>
                <w:numId w:val="1"/>
              </w:numPr>
              <w:spacing w:after="0" w:line="240" w:lineRule="auto"/>
              <w:ind w:left="456" w:hanging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Able to present the idea of the project effectively regardless of the medium of presentation 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210ED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01D9A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C7E0E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CA225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55515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</w:tr>
      <w:tr w:rsidR="00B93007" w:rsidRPr="00B93007" w14:paraId="3BF49065" w14:textId="77777777" w:rsidTr="00D83A55">
        <w:trPr>
          <w:gridAfter w:val="1"/>
          <w:wAfter w:w="50" w:type="dxa"/>
          <w:trHeight w:val="1814"/>
          <w:jc w:val="center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DC297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2. Originality </w:t>
            </w:r>
          </w:p>
          <w:p w14:paraId="2C1EE303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HK" w:eastAsia="zh-CN"/>
                <w14:ligatures w14:val="none"/>
              </w:rPr>
            </w:pPr>
          </w:p>
          <w:p w14:paraId="37F7C0DC" w14:textId="77777777" w:rsidR="00B93007" w:rsidRPr="00B93007" w:rsidRDefault="00B93007" w:rsidP="00B93007">
            <w:pPr>
              <w:widowControl/>
              <w:numPr>
                <w:ilvl w:val="0"/>
                <w:numId w:val="1"/>
              </w:numPr>
              <w:spacing w:after="0" w:line="240" w:lineRule="auto"/>
              <w:ind w:left="45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 xml:space="preserve">Demonstrates an excellent potential for discovery or impact in the field </w:t>
            </w:r>
          </w:p>
          <w:p w14:paraId="36AE7870" w14:textId="77777777" w:rsidR="00B93007" w:rsidRPr="00B93007" w:rsidRDefault="00B93007" w:rsidP="00B93007">
            <w:pPr>
              <w:widowControl/>
              <w:numPr>
                <w:ilvl w:val="0"/>
                <w:numId w:val="1"/>
              </w:numPr>
              <w:spacing w:after="0" w:line="240" w:lineRule="auto"/>
              <w:ind w:left="45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2"/>
                <w:szCs w:val="22"/>
                <w:lang w:val="en-HK" w:eastAsia="zh-CN"/>
                <w14:ligatures w14:val="none"/>
              </w:rPr>
              <w:t xml:space="preserve">Greatly extends previous work instead of repeating what other people have done </w:t>
            </w:r>
          </w:p>
          <w:p w14:paraId="5E4F2339" w14:textId="77777777" w:rsidR="00B93007" w:rsidRPr="00B93007" w:rsidRDefault="00B93007" w:rsidP="00B93007">
            <w:pPr>
              <w:widowControl/>
              <w:numPr>
                <w:ilvl w:val="0"/>
                <w:numId w:val="1"/>
              </w:numPr>
              <w:spacing w:after="0" w:line="240" w:lineRule="auto"/>
              <w:ind w:left="45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Innovative content or creative modes of delivery</w:t>
            </w:r>
          </w:p>
          <w:p w14:paraId="1D0726F0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D87E0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2692E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9C428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70014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FF65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</w:tr>
      <w:tr w:rsidR="00B93007" w:rsidRPr="00B93007" w14:paraId="29A29661" w14:textId="77777777" w:rsidTr="00D83A55">
        <w:trPr>
          <w:gridAfter w:val="1"/>
          <w:wAfter w:w="50" w:type="dxa"/>
          <w:trHeight w:val="2004"/>
          <w:jc w:val="center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45034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3. Impacts </w:t>
            </w:r>
          </w:p>
          <w:p w14:paraId="2D95A8BE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HK" w:eastAsia="zh-CN"/>
                <w14:ligatures w14:val="none"/>
              </w:rPr>
            </w:pPr>
          </w:p>
          <w:p w14:paraId="6177504C" w14:textId="77777777" w:rsidR="00B93007" w:rsidRPr="00B93007" w:rsidRDefault="00B93007" w:rsidP="00B93007">
            <w:pPr>
              <w:widowControl/>
              <w:numPr>
                <w:ilvl w:val="0"/>
                <w:numId w:val="1"/>
              </w:numPr>
              <w:spacing w:after="0" w:line="240" w:lineRule="auto"/>
              <w:ind w:left="45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2"/>
                <w:szCs w:val="22"/>
                <w:lang w:val="en-HK" w:eastAsia="zh-CN"/>
                <w14:ligatures w14:val="none"/>
              </w:rPr>
              <w:t xml:space="preserve">Demonstrates exceptional theoretical (e.g., informs future development of theoretical models) or applied (e.g., inform daily practices such as industrial arrangements) significance </w:t>
            </w:r>
          </w:p>
          <w:p w14:paraId="39505431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ABACF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D7D53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C919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885CB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1A20D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</w:tr>
      <w:tr w:rsidR="00B93007" w:rsidRPr="00B93007" w14:paraId="5F07757A" w14:textId="77777777" w:rsidTr="00D83A55">
        <w:trPr>
          <w:gridAfter w:val="1"/>
          <w:wAfter w:w="50" w:type="dxa"/>
          <w:trHeight w:val="2014"/>
          <w:jc w:val="center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FCFEB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>4. Interdisciplinary perspectives </w:t>
            </w:r>
          </w:p>
          <w:p w14:paraId="25884B8E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HK" w:eastAsia="zh-CN"/>
                <w14:ligatures w14:val="none"/>
              </w:rPr>
            </w:pPr>
          </w:p>
          <w:p w14:paraId="78C7509D" w14:textId="77777777" w:rsidR="00B93007" w:rsidRPr="00B93007" w:rsidRDefault="00B93007" w:rsidP="00B93007">
            <w:pPr>
              <w:widowControl/>
              <w:numPr>
                <w:ilvl w:val="0"/>
                <w:numId w:val="1"/>
              </w:numPr>
              <w:spacing w:after="0" w:line="240" w:lineRule="auto"/>
              <w:ind w:left="45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t xml:space="preserve">Exhibits interdisciplinary thinking by showing the ability to use knowledge of different disciplines to design the project or to interpret the project’s outcomes from the perspectives of various disciplines </w:t>
            </w:r>
          </w:p>
          <w:p w14:paraId="116C828F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9749B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B0AD1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AC9B7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70DC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B79AA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</w:tr>
      <w:tr w:rsidR="00B93007" w:rsidRPr="00B93007" w14:paraId="010E4684" w14:textId="77777777" w:rsidTr="00D83A55">
        <w:trPr>
          <w:gridAfter w:val="1"/>
          <w:wAfter w:w="50" w:type="dxa"/>
          <w:trHeight w:val="313"/>
          <w:jc w:val="center"/>
        </w:trPr>
        <w:tc>
          <w:tcPr>
            <w:tcW w:w="10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2B9CA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  <w:r w:rsidRPr="00B930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HK" w:eastAsia="zh-CN"/>
                <w14:ligatures w14:val="none"/>
              </w:rPr>
              <w:lastRenderedPageBreak/>
              <w:t>Part 3. Additional Comments</w:t>
            </w:r>
          </w:p>
        </w:tc>
      </w:tr>
      <w:tr w:rsidR="00B93007" w:rsidRPr="00B93007" w14:paraId="17C7F5FA" w14:textId="77777777" w:rsidTr="00D83A55">
        <w:trPr>
          <w:gridAfter w:val="1"/>
          <w:wAfter w:w="50" w:type="dxa"/>
          <w:trHeight w:val="499"/>
          <w:jc w:val="center"/>
        </w:trPr>
        <w:tc>
          <w:tcPr>
            <w:tcW w:w="1047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BB3D80C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5D7410A3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48AF1F1C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014947E6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7357E40B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0DD4819F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2C7D66F0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61E2C52D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53B32DD5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1BF22018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32C5F8C9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6FE5F61B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641F67C3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23DC8AB8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5EC27761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656AA977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47F42348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7BFA4DF4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4C8D90D0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6DF9491C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0F76B74D" w14:textId="77777777" w:rsidR="00B93007" w:rsidRPr="00B93007" w:rsidRDefault="00B93007" w:rsidP="00B93007">
            <w:pPr>
              <w:widowControl/>
              <w:spacing w:after="0" w:line="240" w:lineRule="auto"/>
              <w:ind w:right="960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5862CFAD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61C5FD5B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03958047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  <w:p w14:paraId="1966CCB5" w14:textId="77777777" w:rsidR="00B93007" w:rsidRPr="00B93007" w:rsidRDefault="00B93007" w:rsidP="00B9300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</w:tr>
      <w:tr w:rsidR="00B93007" w:rsidRPr="00B93007" w14:paraId="1A703214" w14:textId="77777777" w:rsidTr="00D83A55">
        <w:trPr>
          <w:trHeight w:val="2190"/>
          <w:jc w:val="center"/>
        </w:trPr>
        <w:tc>
          <w:tcPr>
            <w:tcW w:w="1047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43077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  <w:tc>
          <w:tcPr>
            <w:tcW w:w="50" w:type="dxa"/>
            <w:vAlign w:val="center"/>
            <w:hideMark/>
          </w:tcPr>
          <w:p w14:paraId="06342B5D" w14:textId="77777777" w:rsidR="00B93007" w:rsidRPr="00B93007" w:rsidRDefault="00B93007" w:rsidP="00B930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HK" w:eastAsia="zh-CN"/>
                <w14:ligatures w14:val="none"/>
              </w:rPr>
            </w:pPr>
          </w:p>
        </w:tc>
      </w:tr>
    </w:tbl>
    <w:p w14:paraId="5D3DF1F2" w14:textId="77777777" w:rsidR="00B93007" w:rsidRPr="00B93007" w:rsidRDefault="00B93007" w:rsidP="00B93007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kern w:val="0"/>
          <w:shd w:val="clear" w:color="auto" w:fill="FFFFFF"/>
          <w:lang w:val="en-HK" w:eastAsia="zh-CN"/>
          <w14:ligatures w14:val="none"/>
        </w:rPr>
      </w:pPr>
    </w:p>
    <w:p w14:paraId="2C77B219" w14:textId="77777777" w:rsidR="00B93007" w:rsidRPr="00B93007" w:rsidRDefault="00B93007" w:rsidP="00B93007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kern w:val="0"/>
          <w:shd w:val="clear" w:color="auto" w:fill="FFFFFF"/>
          <w:lang w:val="en-HK" w:eastAsia="zh-CN"/>
          <w14:ligatures w14:val="none"/>
        </w:rPr>
      </w:pPr>
    </w:p>
    <w:p w14:paraId="06F8331D" w14:textId="77777777" w:rsidR="00B93007" w:rsidRPr="00B93007" w:rsidRDefault="00B93007" w:rsidP="00B93007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val="en-HK" w:eastAsia="zh-CN"/>
          <w14:ligatures w14:val="none"/>
        </w:rPr>
      </w:pPr>
      <w:r w:rsidRPr="00B93007">
        <w:rPr>
          <w:rFonts w:ascii="Times New Roman" w:eastAsia="Times New Roman" w:hAnsi="Times New Roman" w:cs="Times New Roman"/>
          <w:color w:val="202124"/>
          <w:kern w:val="0"/>
          <w:shd w:val="clear" w:color="auto" w:fill="FFFFFF"/>
          <w:lang w:val="en-HK" w:eastAsia="zh-CN"/>
          <w14:ligatures w14:val="none"/>
        </w:rPr>
        <w:t>Lecturer</w:t>
      </w:r>
      <w:r w:rsidRPr="00B93007">
        <w:rPr>
          <w:rFonts w:ascii="Times New Roman" w:eastAsia="Times New Roman" w:hAnsi="Times New Roman" w:cs="Times New Roman"/>
          <w:color w:val="000000"/>
          <w:kern w:val="0"/>
          <w:lang w:val="en-HK" w:eastAsia="zh-CN"/>
          <w14:ligatures w14:val="none"/>
        </w:rPr>
        <w:t>’s Signature: _______________________    Date: ______________________</w:t>
      </w:r>
    </w:p>
    <w:p w14:paraId="7ACDA4B1" w14:textId="77777777" w:rsidR="00B93007" w:rsidRPr="00B93007" w:rsidRDefault="00B93007" w:rsidP="00B93007">
      <w:pPr>
        <w:widowControl/>
        <w:spacing w:line="259" w:lineRule="auto"/>
        <w:rPr>
          <w:rFonts w:ascii="Times New Roman" w:eastAsia="新細明體" w:hAnsi="Times New Roman" w:cs="Times New Roman"/>
          <w:kern w:val="0"/>
          <w:sz w:val="22"/>
          <w:szCs w:val="22"/>
          <w:lang w:val="en-HK" w:eastAsia="zh-CN"/>
          <w14:ligatures w14:val="none"/>
        </w:rPr>
      </w:pPr>
    </w:p>
    <w:p w14:paraId="18D57151" w14:textId="77777777" w:rsidR="00B93007" w:rsidRDefault="00B93007"/>
    <w:sectPr w:rsidR="00B93007" w:rsidSect="00B93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979AD"/>
    <w:multiLevelType w:val="hybridMultilevel"/>
    <w:tmpl w:val="61B61000"/>
    <w:lvl w:ilvl="0" w:tplc="9FBC8B8A">
      <w:start w:val="1"/>
      <w:numFmt w:val="bullet"/>
      <w:lvlText w:val="-"/>
      <w:lvlJc w:val="left"/>
      <w:pPr>
        <w:ind w:left="893" w:hanging="360"/>
      </w:pPr>
      <w:rPr>
        <w:rFonts w:ascii="Times New Roman" w:eastAsiaTheme="minorEastAsia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 w16cid:durableId="7579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07"/>
    <w:rsid w:val="0035640E"/>
    <w:rsid w:val="00A16CEF"/>
    <w:rsid w:val="00B93007"/>
    <w:rsid w:val="00C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1D36"/>
  <w15:chartTrackingRefBased/>
  <w15:docId w15:val="{B4DD94E8-00CB-F840-8FB9-E8BB45CF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3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0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0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0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0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0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0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0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007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007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Wong Ka Ki</dc:creator>
  <cp:keywords/>
  <dc:description/>
  <cp:lastModifiedBy>Andrew Chan</cp:lastModifiedBy>
  <cp:revision>2</cp:revision>
  <dcterms:created xsi:type="dcterms:W3CDTF">2025-04-23T02:53:00Z</dcterms:created>
  <dcterms:modified xsi:type="dcterms:W3CDTF">2026-05-05T09:46:00Z</dcterms:modified>
</cp:coreProperties>
</file>